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26"/>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ascii="Times New Roman" w:hAnsi="Times New Roman" w:eastAsia="方正小标宋简体"/>
          <w:sz w:val="44"/>
          <w:szCs w:val="44"/>
        </w:rPr>
        <w:t>年职业教育</w:t>
      </w:r>
      <w:r>
        <w:rPr>
          <w:rFonts w:hint="eastAsia" w:ascii="Times New Roman" w:hAnsi="Times New Roman" w:eastAsia="方正小标宋简体"/>
          <w:sz w:val="44"/>
          <w:szCs w:val="44"/>
          <w:lang w:val="en-US" w:eastAsia="zh-CN"/>
        </w:rPr>
        <w:t>校</w:t>
      </w:r>
      <w:r>
        <w:rPr>
          <w:rFonts w:hint="eastAsia" w:ascii="Times New Roman" w:hAnsi="Times New Roman" w:eastAsia="方正小标宋简体"/>
          <w:sz w:val="44"/>
          <w:szCs w:val="44"/>
          <w:lang w:eastAsia="zh-CN"/>
        </w:rPr>
        <w:t>级</w:t>
      </w:r>
      <w:r>
        <w:rPr>
          <w:rFonts w:ascii="Times New Roman" w:hAnsi="Times New Roman" w:eastAsia="方正小标宋简体"/>
          <w:sz w:val="44"/>
          <w:szCs w:val="44"/>
        </w:rPr>
        <w:t>在线精品课程申报书</w:t>
      </w:r>
    </w:p>
    <w:bookmarkEnd w:id="0"/>
    <w:p>
      <w:pPr>
        <w:spacing w:line="520" w:lineRule="exact"/>
        <w:ind w:right="26"/>
        <w:jc w:val="center"/>
        <w:rPr>
          <w:rFonts w:ascii="Times New Roman" w:hAnsi="Times New Roman" w:eastAsia="黑体"/>
          <w:sz w:val="32"/>
          <w:szCs w:val="32"/>
        </w:rPr>
      </w:pPr>
    </w:p>
    <w:p>
      <w:pPr>
        <w:spacing w:line="520" w:lineRule="exact"/>
        <w:ind w:right="26"/>
        <w:jc w:val="center"/>
        <w:rPr>
          <w:rFonts w:ascii="Times New Roman" w:hAnsi="Times New Roman" w:eastAsia="黑体"/>
          <w:sz w:val="32"/>
          <w:szCs w:val="32"/>
        </w:rPr>
      </w:pPr>
    </w:p>
    <w:p>
      <w:pPr>
        <w:spacing w:line="600" w:lineRule="exact"/>
        <w:ind w:right="28" w:firstLine="1280" w:firstLineChars="400"/>
        <w:rPr>
          <w:rFonts w:ascii="Times New Roman" w:hAnsi="Times New Roman" w:eastAsia="黑体"/>
          <w:sz w:val="32"/>
          <w:szCs w:val="32"/>
          <w:u w:val="single"/>
        </w:rPr>
      </w:pP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专业名称和代码：</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课程负责人：</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主要开课平台：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申报单位：</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填表日期：</w:t>
      </w:r>
    </w:p>
    <w:p>
      <w:pPr>
        <w:spacing w:line="360" w:lineRule="auto"/>
        <w:ind w:right="28" w:firstLine="1280" w:firstLineChars="400"/>
        <w:rPr>
          <w:rFonts w:ascii="Times New Roman" w:hAnsi="Times New Roman" w:eastAsia="仿宋_GB2312"/>
          <w:sz w:val="32"/>
          <w:szCs w:val="36"/>
          <w:u w:val="single"/>
        </w:rPr>
      </w:pPr>
      <w:r>
        <w:rPr>
          <w:rFonts w:ascii="Times New Roman" w:hAnsi="Times New Roman" w:eastAsia="黑体"/>
          <w:sz w:val="32"/>
          <w:szCs w:val="36"/>
        </w:rPr>
        <w:t>推荐单位：</w:t>
      </w:r>
    </w:p>
    <w:p>
      <w:pPr>
        <w:spacing w:line="360" w:lineRule="auto"/>
        <w:ind w:right="28" w:firstLine="1280" w:firstLineChars="400"/>
        <w:jc w:val="left"/>
        <w:rPr>
          <w:rFonts w:ascii="Times New Roman" w:hAnsi="Times New Roman" w:eastAsia="黑体"/>
          <w:sz w:val="32"/>
          <w:szCs w:val="36"/>
        </w:rPr>
      </w:pPr>
    </w:p>
    <w:p>
      <w:pPr>
        <w:spacing w:line="360" w:lineRule="auto"/>
        <w:ind w:right="28" w:firstLine="1280" w:firstLineChars="400"/>
        <w:jc w:val="left"/>
        <w:rPr>
          <w:rFonts w:ascii="Times New Roman" w:hAnsi="Times New Roman" w:eastAsia="黑体"/>
          <w:sz w:val="32"/>
          <w:szCs w:val="36"/>
        </w:rPr>
      </w:pPr>
      <w:r>
        <w:rPr>
          <w:rFonts w:hint="eastAsia" w:ascii="黑体" w:hAnsi="黑体" w:eastAsia="黑体" w:cs="黑体"/>
          <w:sz w:val="32"/>
          <w:szCs w:val="36"/>
        </w:rPr>
        <w:t>○</w:t>
      </w:r>
      <w:r>
        <w:rPr>
          <w:rFonts w:ascii="Times New Roman" w:hAnsi="Times New Roman" w:eastAsia="黑体"/>
          <w:sz w:val="32"/>
          <w:szCs w:val="36"/>
        </w:rPr>
        <w:t xml:space="preserve">新申报   </w:t>
      </w:r>
      <w:r>
        <w:rPr>
          <w:rFonts w:hint="eastAsia" w:ascii="黑体" w:hAnsi="黑体" w:eastAsia="黑体" w:cs="黑体"/>
          <w:sz w:val="32"/>
          <w:szCs w:val="36"/>
        </w:rPr>
        <w:t xml:space="preserve"> ○</w:t>
      </w:r>
      <w:r>
        <w:rPr>
          <w:rFonts w:ascii="Times New Roman" w:hAnsi="Times New Roman" w:eastAsia="黑体"/>
          <w:sz w:val="32"/>
          <w:szCs w:val="36"/>
        </w:rPr>
        <w:t>申请复核</w:t>
      </w: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jc w:val="center"/>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黑龙江省教育厅制</w:t>
      </w:r>
    </w:p>
    <w:p>
      <w:pPr>
        <w:snapToGrid w:val="0"/>
        <w:spacing w:line="240" w:lineRule="atLeast"/>
        <w:jc w:val="center"/>
        <w:rPr>
          <w:rFonts w:ascii="Times New Roman" w:hAnsi="Times New Roman"/>
          <w:sz w:val="32"/>
          <w:szCs w:val="32"/>
        </w:rPr>
      </w:pPr>
      <w:r>
        <w:rPr>
          <w:rFonts w:ascii="Times New Roman" w:hAnsi="Times New Roman" w:eastAsia="黑体"/>
          <w:sz w:val="32"/>
          <w:szCs w:val="32"/>
        </w:rPr>
        <w:t>二〇二二年七月</w:t>
      </w:r>
    </w:p>
    <w:p>
      <w:pPr>
        <w:widowControl/>
        <w:jc w:val="center"/>
        <w:rPr>
          <w:rFonts w:ascii="Times New Roman" w:hAnsi="Times New Roman"/>
          <w:sz w:val="32"/>
          <w:szCs w:val="32"/>
        </w:rPr>
      </w:pPr>
    </w:p>
    <w:p>
      <w:pPr>
        <w:widowControl/>
        <w:jc w:val="left"/>
        <w:rPr>
          <w:rFonts w:ascii="Times New Roman" w:hAnsi="Times New Roman" w:eastAsia="方正小标宋简体"/>
          <w:sz w:val="32"/>
          <w:szCs w:val="32"/>
        </w:rPr>
      </w:pPr>
      <w:r>
        <w:rPr>
          <w:rFonts w:ascii="Times New Roman" w:hAnsi="Times New Roman" w:eastAsia="方正小标宋简体"/>
          <w:sz w:val="32"/>
          <w:szCs w:val="32"/>
        </w:rPr>
        <w:br w:type="page"/>
      </w:r>
    </w:p>
    <w:p>
      <w:pPr>
        <w:widowControl/>
        <w:jc w:val="center"/>
        <w:rPr>
          <w:rFonts w:ascii="Times New Roman" w:hAnsi="Times New Roman" w:eastAsia="方正小标宋简体"/>
          <w:sz w:val="32"/>
          <w:szCs w:val="32"/>
        </w:rPr>
      </w:pPr>
    </w:p>
    <w:p>
      <w:pPr>
        <w:widowControl/>
        <w:jc w:val="center"/>
        <w:rPr>
          <w:rFonts w:ascii="Times New Roman" w:hAnsi="Times New Roman" w:eastAsia="方正小标宋简体"/>
          <w:sz w:val="32"/>
          <w:szCs w:val="32"/>
        </w:rPr>
      </w:pPr>
      <w:r>
        <w:rPr>
          <w:rFonts w:ascii="Times New Roman" w:hAnsi="Times New Roman" w:eastAsia="方正小标宋简体"/>
          <w:sz w:val="36"/>
          <w:szCs w:val="36"/>
        </w:rPr>
        <w:t>填报说明</w:t>
      </w:r>
    </w:p>
    <w:p>
      <w:pPr>
        <w:widowControl/>
        <w:ind w:firstLine="640" w:firstLineChars="200"/>
        <w:rPr>
          <w:rFonts w:ascii="Times New Roman" w:hAnsi="Times New Roman" w:eastAsia="仿宋_GB2312"/>
          <w:sz w:val="32"/>
          <w:szCs w:val="32"/>
        </w:rPr>
      </w:pP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1.专业代码指《职业教育专业目录（2021年）》中的专业代码（六位数字）。公共基础课程，填写“000000”。</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2.以课程团队名义申报的，课程负责人为课程团队牵头人；以个人名义申报的，课程负责人为该课程主讲教师。团队主要成员一般为近5年内讲授并主要参与课程建设的教师。</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3.文中</w:t>
      </w:r>
      <w:r>
        <w:rPr>
          <w:rFonts w:hint="eastAsia" w:ascii="仿宋_GB2312" w:hAnsi="仿宋_GB2312" w:eastAsia="仿宋_GB2312" w:cs="仿宋_GB2312"/>
          <w:sz w:val="32"/>
          <w:szCs w:val="32"/>
        </w:rPr>
        <w:t>○</w:t>
      </w:r>
      <w:r>
        <w:rPr>
          <w:rFonts w:ascii="Times New Roman" w:hAnsi="Times New Roman" w:eastAsia="仿宋_GB2312"/>
          <w:sz w:val="32"/>
          <w:szCs w:val="32"/>
        </w:rPr>
        <w:t>为单选；</w:t>
      </w:r>
      <w:r>
        <w:rPr>
          <w:rFonts w:ascii="仿宋_GB2312" w:hAnsi="仿宋_GB2312" w:eastAsia="仿宋_GB2312" w:cs="仿宋_GB2312"/>
          <w:sz w:val="32"/>
          <w:szCs w:val="32"/>
        </w:rPr>
        <w:t>□</w:t>
      </w:r>
      <w:r>
        <w:rPr>
          <w:rFonts w:ascii="Times New Roman" w:hAnsi="Times New Roman" w:eastAsia="仿宋_GB2312"/>
          <w:sz w:val="32"/>
          <w:szCs w:val="32"/>
        </w:rPr>
        <w:t>可多选。</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4.文本中的中外文名词第一次出现时，要写清全称和缩写，再次出现时可以使用缩写。</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5.封面填报“主要开课平台”时，如该课程在多个平台运行时，限填课程运行的一个主要平台。</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6.本次申报包含新申报和申请复核两种，在封面对应选框中勾选。</w:t>
      </w:r>
    </w:p>
    <w:p>
      <w:pPr>
        <w:pStyle w:val="5"/>
        <w:widowControl/>
        <w:numPr>
          <w:ilvl w:val="0"/>
          <w:numId w:val="1"/>
        </w:numPr>
        <w:ind w:firstLineChars="0"/>
        <w:rPr>
          <w:rFonts w:ascii="Times New Roman" w:hAnsi="Times New Roman" w:eastAsia="仿宋"/>
          <w:sz w:val="32"/>
          <w:szCs w:val="32"/>
        </w:rPr>
      </w:pPr>
      <w:r>
        <w:rPr>
          <w:rFonts w:ascii="Times New Roman" w:hAnsi="Times New Roman" w:eastAsia="仿宋"/>
          <w:sz w:val="32"/>
          <w:szCs w:val="32"/>
        </w:rPr>
        <w:br w:type="page"/>
      </w:r>
    </w:p>
    <w:p>
      <w:pPr>
        <w:numPr>
          <w:ilvl w:val="255"/>
          <w:numId w:val="0"/>
        </w:numPr>
        <w:rPr>
          <w:rFonts w:ascii="Times New Roman" w:hAnsi="Times New Roman" w:eastAsia="黑体"/>
          <w:sz w:val="28"/>
          <w:szCs w:val="28"/>
        </w:rPr>
      </w:pPr>
      <w:r>
        <w:rPr>
          <w:rFonts w:ascii="Times New Roman" w:hAnsi="Times New Roman" w:eastAsia="黑体"/>
          <w:sz w:val="28"/>
          <w:szCs w:val="28"/>
        </w:rPr>
        <w:t>一、课程基本信息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14"/>
        <w:gridCol w:w="153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课程名称</w:t>
            </w:r>
          </w:p>
        </w:tc>
        <w:tc>
          <w:tcPr>
            <w:tcW w:w="5897" w:type="dxa"/>
            <w:gridSpan w:val="3"/>
            <w:vAlign w:val="center"/>
          </w:tcPr>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课程负责人</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负责人所在单位</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课程编码</w:t>
            </w:r>
          </w:p>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（教务系统中的编码）</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教育层次</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○中职    ○高职专科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课程分类</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○公共基础课程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2948" w:type="dxa"/>
            <w:gridSpan w:val="2"/>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○专业（技能）课程</w:t>
            </w:r>
          </w:p>
        </w:tc>
        <w:tc>
          <w:tcPr>
            <w:tcW w:w="2949" w:type="dxa"/>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□专业基础课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□专业核心课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□专业拓展课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□实习实训类</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课程性质</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开课年级</w:t>
            </w:r>
          </w:p>
        </w:tc>
        <w:tc>
          <w:tcPr>
            <w:tcW w:w="5897"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面向专业</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时</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分</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先修（前序）课程名称（列举1</w:t>
            </w:r>
            <w:r>
              <w:rPr>
                <w:rFonts w:hint="eastAsia" w:ascii="Times New Roman" w:hAnsi="Times New Roman" w:eastAsia="仿宋_GB2312"/>
                <w:kern w:val="0"/>
                <w:sz w:val="24"/>
              </w:rPr>
              <w:t>—</w:t>
            </w:r>
            <w:r>
              <w:rPr>
                <w:rFonts w:ascii="Times New Roman" w:hAnsi="Times New Roman" w:eastAsia="仿宋_GB2312"/>
                <w:kern w:val="0"/>
                <w:sz w:val="24"/>
              </w:rPr>
              <w:t>2门）</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Times New Roman"/>
              </w:rPr>
            </w:pPr>
            <w:r>
              <w:rPr>
                <w:rFonts w:ascii="Times New Roman" w:hAnsi="Times New Roman" w:eastAsia="仿宋_GB2312"/>
                <w:kern w:val="0"/>
                <w:sz w:val="24"/>
              </w:rPr>
              <w:t>接续课程名称</w:t>
            </w:r>
          </w:p>
          <w:p>
            <w:pPr>
              <w:spacing w:line="340" w:lineRule="exact"/>
              <w:jc w:val="center"/>
              <w:rPr>
                <w:rFonts w:ascii="Times New Roman" w:hAnsi="Times New Roman" w:eastAsia="Times New Roman"/>
                <w:kern w:val="0"/>
                <w:sz w:val="24"/>
              </w:rPr>
            </w:pPr>
            <w:r>
              <w:rPr>
                <w:rFonts w:ascii="Times New Roman" w:hAnsi="Times New Roman" w:eastAsia="Times New Roman"/>
              </w:rPr>
              <w:t>（</w:t>
            </w:r>
            <w:r>
              <w:rPr>
                <w:rFonts w:ascii="Times New Roman" w:hAnsi="Times New Roman" w:eastAsia="仿宋_GB2312"/>
                <w:kern w:val="0"/>
                <w:sz w:val="24"/>
              </w:rPr>
              <w:t>列举1</w:t>
            </w:r>
            <w:r>
              <w:rPr>
                <w:rFonts w:hint="eastAsia" w:ascii="Times New Roman" w:hAnsi="Times New Roman" w:eastAsia="仿宋_GB2312"/>
                <w:kern w:val="0"/>
                <w:sz w:val="24"/>
              </w:rPr>
              <w:t>—</w:t>
            </w:r>
            <w:r>
              <w:rPr>
                <w:rFonts w:ascii="Times New Roman" w:hAnsi="Times New Roman" w:eastAsia="仿宋_GB2312"/>
                <w:kern w:val="0"/>
                <w:sz w:val="24"/>
              </w:rPr>
              <w:t>2门</w:t>
            </w:r>
            <w:r>
              <w:rPr>
                <w:rFonts w:ascii="Times New Roman" w:hAnsi="Times New Roman" w:eastAsia="Times New Roman"/>
              </w:rPr>
              <w:t>）</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主要教材</w:t>
            </w:r>
          </w:p>
        </w:tc>
        <w:tc>
          <w:tcPr>
            <w:tcW w:w="5897" w:type="dxa"/>
            <w:gridSpan w:val="3"/>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书名、书号、作者、出版社、出版时间</w:t>
            </w:r>
          </w:p>
          <w:p>
            <w:pPr>
              <w:spacing w:line="340" w:lineRule="exact"/>
              <w:rPr>
                <w:rFonts w:ascii="Times New Roman" w:hAnsi="Times New Roman" w:eastAsia="仿宋_GB2312"/>
                <w:kern w:val="0"/>
                <w:sz w:val="24"/>
              </w:rPr>
            </w:pPr>
            <w:r>
              <w:rPr>
                <w:rFonts w:ascii="Times New Roman" w:hAnsi="Times New Roman" w:eastAsia="仿宋_GB2312"/>
                <w:kern w:val="0"/>
                <w:sz w:val="24"/>
              </w:rPr>
              <w:t>（如为国家规划教材、省级规划教材等须注明）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课程纳入省级及以上有关项目情况</w:t>
            </w:r>
          </w:p>
        </w:tc>
        <w:tc>
          <w:tcPr>
            <w:tcW w:w="1414"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时间</w:t>
            </w:r>
          </w:p>
        </w:tc>
        <w:tc>
          <w:tcPr>
            <w:tcW w:w="4483" w:type="dxa"/>
            <w:gridSpan w:val="2"/>
            <w:vAlign w:val="center"/>
          </w:tcPr>
          <w:p>
            <w:pPr>
              <w:snapToGrid w:val="0"/>
              <w:spacing w:line="320" w:lineRule="exact"/>
              <w:jc w:val="center"/>
              <w:rPr>
                <w:rFonts w:ascii="Times New Roman" w:hAnsi="Times New Roman" w:eastAsia="仿宋_GB2312"/>
                <w:kern w:val="0"/>
                <w:sz w:val="24"/>
              </w:rPr>
            </w:pPr>
            <w:r>
              <w:rPr>
                <w:rFonts w:ascii="Times New Roman" w:hAnsi="Times New Roman" w:eastAsia="仿宋_GB2312"/>
                <w:kern w:val="0"/>
                <w:sz w:val="24"/>
              </w:rPr>
              <w:t>具体名称（如XX省精品职业教育在线开放课程）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课程链接及查看教学</w:t>
            </w:r>
          </w:p>
          <w:p>
            <w:pPr>
              <w:spacing w:line="340" w:lineRule="exact"/>
              <w:jc w:val="center"/>
              <w:rPr>
                <w:rFonts w:ascii="Times New Roman" w:hAnsi="Times New Roman" w:eastAsia="仿宋_GB2312"/>
                <w:sz w:val="24"/>
              </w:rPr>
            </w:pPr>
            <w:r>
              <w:rPr>
                <w:rFonts w:ascii="Times New Roman" w:hAnsi="Times New Roman" w:eastAsia="仿宋_GB2312"/>
                <w:sz w:val="24"/>
              </w:rPr>
              <w:t>活动的账号和密码等</w:t>
            </w:r>
          </w:p>
          <w:p>
            <w:pPr>
              <w:spacing w:line="340" w:lineRule="exact"/>
              <w:jc w:val="center"/>
              <w:rPr>
                <w:rFonts w:ascii="Times New Roman" w:hAnsi="Times New Roman" w:eastAsia="仿宋_GB2312"/>
                <w:kern w:val="0"/>
                <w:sz w:val="24"/>
              </w:rPr>
            </w:pPr>
            <w:r>
              <w:rPr>
                <w:rFonts w:ascii="Times New Roman" w:hAnsi="Times New Roman" w:eastAsia="仿宋_GB2312"/>
                <w:sz w:val="24"/>
              </w:rPr>
              <w:t>（选择最优的一个课程链接）</w:t>
            </w:r>
          </w:p>
        </w:tc>
        <w:tc>
          <w:tcPr>
            <w:tcW w:w="5897" w:type="dxa"/>
            <w:gridSpan w:val="3"/>
            <w:vAlign w:val="center"/>
          </w:tcPr>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tc>
      </w:tr>
    </w:tbl>
    <w:p>
      <w:pPr>
        <w:numPr>
          <w:ilvl w:val="255"/>
          <w:numId w:val="0"/>
        </w:numPr>
        <w:rPr>
          <w:rFonts w:ascii="Times New Roman" w:hAnsi="Times New Roman" w:eastAsia="黑体"/>
          <w:sz w:val="28"/>
          <w:szCs w:val="28"/>
        </w:rPr>
      </w:pPr>
      <w:r>
        <w:rPr>
          <w:rFonts w:ascii="Times New Roman" w:hAnsi="Times New Roman" w:eastAsia="黑体"/>
          <w:sz w:val="28"/>
          <w:szCs w:val="28"/>
        </w:rPr>
        <w:br w:type="page"/>
      </w:r>
      <w:r>
        <w:rPr>
          <w:rFonts w:ascii="Times New Roman" w:hAnsi="Times New Roman" w:eastAsia="黑体"/>
          <w:sz w:val="28"/>
          <w:szCs w:val="28"/>
        </w:rPr>
        <w:t>二、授课教师（课程团队）</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Times New Roman" w:hAnsi="Times New Roman" w:eastAsia="仿宋_GB2312"/>
                <w:kern w:val="0"/>
                <w:sz w:val="24"/>
              </w:rPr>
            </w:pPr>
            <w:r>
              <w:rPr>
                <w:rFonts w:ascii="Times New Roman" w:hAnsi="Times New Roman" w:eastAsia="黑体"/>
                <w:kern w:val="0"/>
                <w:sz w:val="24"/>
              </w:rPr>
              <w:t>主要成员（序号1为课程负责人，总人数限8人之内）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序号</w:t>
            </w:r>
          </w:p>
        </w:tc>
        <w:tc>
          <w:tcPr>
            <w:tcW w:w="734"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姓名</w:t>
            </w:r>
          </w:p>
        </w:tc>
        <w:tc>
          <w:tcPr>
            <w:tcW w:w="1231" w:type="dxa"/>
            <w:vAlign w:val="center"/>
          </w:tcPr>
          <w:p>
            <w:pPr>
              <w:spacing w:line="340" w:lineRule="atLeast"/>
              <w:rPr>
                <w:rFonts w:ascii="Times New Roman" w:hAnsi="Times New Roman" w:eastAsia="仿宋_GB2312"/>
                <w:kern w:val="0"/>
                <w:sz w:val="24"/>
              </w:rPr>
            </w:pPr>
            <w:r>
              <w:rPr>
                <w:rFonts w:ascii="Times New Roman" w:hAnsi="Times New Roman" w:eastAsia="仿宋_GB2312"/>
                <w:kern w:val="0"/>
                <w:sz w:val="24"/>
              </w:rPr>
              <w:t>出生年月</w:t>
            </w:r>
          </w:p>
        </w:tc>
        <w:tc>
          <w:tcPr>
            <w:tcW w:w="71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单位</w:t>
            </w:r>
          </w:p>
        </w:tc>
        <w:tc>
          <w:tcPr>
            <w:tcW w:w="734"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职务</w:t>
            </w:r>
          </w:p>
        </w:tc>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职称</w:t>
            </w:r>
          </w:p>
        </w:tc>
        <w:tc>
          <w:tcPr>
            <w:tcW w:w="1209"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手机号码</w:t>
            </w:r>
          </w:p>
        </w:tc>
        <w:tc>
          <w:tcPr>
            <w:tcW w:w="1212"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电子邮箱</w:t>
            </w:r>
          </w:p>
        </w:tc>
        <w:tc>
          <w:tcPr>
            <w:tcW w:w="1209"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1</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2</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3</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4</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5</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6</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7</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8</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Times New Roman" w:hAnsi="Times New Roman" w:eastAsia="仿宋_GB2312"/>
                <w:kern w:val="0"/>
                <w:sz w:val="24"/>
              </w:rPr>
            </w:pPr>
            <w:r>
              <w:rPr>
                <w:rFonts w:ascii="Times New Roman" w:hAnsi="Times New Roman" w:eastAsia="黑体"/>
                <w:kern w:val="0"/>
                <w:sz w:val="24"/>
              </w:rPr>
              <w:t>课程负责人和团队主要成员教学情况（500字以内）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520" w:type="dxa"/>
            <w:gridSpan w:val="10"/>
            <w:tcBorders>
              <w:top w:val="single" w:color="auto" w:sz="4" w:space="0"/>
            </w:tcBorders>
            <w:vAlign w:val="center"/>
          </w:tcPr>
          <w:p>
            <w:pPr>
              <w:spacing w:line="340" w:lineRule="atLeast"/>
              <w:rPr>
                <w:rFonts w:ascii="Times New Roman" w:hAnsi="Times New Roman" w:eastAsia="楷体"/>
                <w:kern w:val="0"/>
                <w:sz w:val="24"/>
              </w:rPr>
            </w:pPr>
            <w:r>
              <w:rPr>
                <w:rFonts w:ascii="Times New Roman" w:hAnsi="Times New Roman" w:eastAsia="仿宋_GB2312"/>
                <w:kern w:val="0"/>
                <w:sz w:val="24"/>
              </w:rPr>
              <w:t>（近5年来在承担该门课程开展教学研究、获得教学奖励方面的情况）</w:t>
            </w: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三、课程设计（600字以内）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6"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（本课程定位与目标、结构与内容等情况）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四、课程建设（1500字以内）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（本课程建设历程、基本信息规范、资源建设应用、内容更新、成员构成、管理保障等情况）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pStyle w:val="5"/>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五、课程实施（900字以内）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（本课程教学组织安排、教学活动过程、学习考核评价等情况）</w:t>
            </w: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tc>
      </w:tr>
    </w:tbl>
    <w:p>
      <w:pPr>
        <w:pStyle w:val="5"/>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六、应用效果（600字以内）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5"/>
              <w:spacing w:line="340" w:lineRule="atLeast"/>
              <w:ind w:firstLine="0" w:firstLineChars="0"/>
              <w:rPr>
                <w:rFonts w:ascii="Times New Roman" w:hAnsi="Times New Roman" w:eastAsia="Times New Roman"/>
                <w:kern w:val="0"/>
                <w:sz w:val="24"/>
              </w:rPr>
            </w:pPr>
            <w:r>
              <w:rPr>
                <w:rFonts w:ascii="Times New Roman" w:hAnsi="Times New Roman" w:eastAsia="仿宋_GB2312"/>
                <w:kern w:val="0"/>
                <w:sz w:val="24"/>
              </w:rPr>
              <w:t>（本课程的教学效果、技术支持服务、课程示范引领等情况）</w:t>
            </w: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tc>
      </w:tr>
    </w:tbl>
    <w:p>
      <w:pPr>
        <w:pStyle w:val="5"/>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七、特色创新（400字以内）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340" w:lineRule="atLeast"/>
              <w:rPr>
                <w:rFonts w:ascii="Times New Roman" w:hAnsi="Times New Roman" w:eastAsia="Times New Roman"/>
                <w:kern w:val="0"/>
                <w:sz w:val="24"/>
              </w:rPr>
            </w:pPr>
            <w:r>
              <w:rPr>
                <w:rFonts w:ascii="Times New Roman" w:hAnsi="Times New Roman" w:eastAsia="仿宋_GB2312"/>
                <w:kern w:val="0"/>
                <w:sz w:val="24"/>
              </w:rPr>
              <w:t>（本课程特色创新情况）</w:t>
            </w: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p>
            <w:pPr>
              <w:pStyle w:val="5"/>
              <w:spacing w:line="340" w:lineRule="atLeast"/>
              <w:ind w:firstLine="0" w:firstLineChars="0"/>
              <w:rPr>
                <w:rFonts w:ascii="Times New Roman" w:hAnsi="Times New Roman" w:eastAsia="Times New Roman"/>
                <w:kern w:val="0"/>
                <w:sz w:val="24"/>
              </w:rPr>
            </w:pPr>
          </w:p>
        </w:tc>
      </w:tr>
    </w:tbl>
    <w:p>
      <w:pPr>
        <w:pStyle w:val="5"/>
        <w:numPr>
          <w:ilvl w:val="255"/>
          <w:numId w:val="0"/>
        </w:numPr>
        <w:adjustRightInd w:val="0"/>
        <w:snapToGrid w:val="0"/>
        <w:spacing w:line="340" w:lineRule="atLeast"/>
        <w:rPr>
          <w:rFonts w:ascii="Times New Roman" w:hAnsi="Times New Roman" w:eastAsia="黑体"/>
          <w:sz w:val="28"/>
          <w:szCs w:val="28"/>
        </w:rPr>
      </w:pPr>
    </w:p>
    <w:p>
      <w:pPr>
        <w:pStyle w:val="5"/>
        <w:numPr>
          <w:ilvl w:val="255"/>
          <w:numId w:val="0"/>
        </w:numPr>
        <w:adjustRightInd w:val="0"/>
        <w:snapToGrid w:val="0"/>
        <w:spacing w:line="340" w:lineRule="atLeast"/>
        <w:rPr>
          <w:rFonts w:ascii="Times New Roman" w:hAnsi="Times New Roman" w:eastAsia="黑体"/>
          <w:sz w:val="28"/>
          <w:szCs w:val="28"/>
        </w:rPr>
      </w:pPr>
      <w:r>
        <w:rPr>
          <w:rFonts w:ascii="Times New Roman" w:hAnsi="Times New Roman" w:eastAsia="黑体"/>
          <w:sz w:val="28"/>
          <w:szCs w:val="28"/>
        </w:rPr>
        <w:t>八、课程负责人诚信承诺</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0" w:type="dxa"/>
            <w:tcBorders>
              <w:top w:val="single" w:color="auto" w:sz="4" w:space="0"/>
              <w:left w:val="single" w:color="auto" w:sz="4" w:space="0"/>
              <w:bottom w:val="single" w:color="auto" w:sz="4" w:space="0"/>
              <w:right w:val="single" w:color="auto" w:sz="4" w:space="0"/>
            </w:tcBorders>
          </w:tcPr>
          <w:p>
            <w:pPr>
              <w:adjustRightInd w:val="0"/>
              <w:snapToGrid w:val="0"/>
              <w:spacing w:beforeLines="200" w:afterLines="100" w:line="400" w:lineRule="atLeast"/>
              <w:ind w:firstLine="480" w:firstLineChars="200"/>
              <w:rPr>
                <w:rFonts w:ascii="Times New Roman" w:hAnsi="Times New Roman" w:eastAsia="仿宋_GB2312"/>
                <w:kern w:val="0"/>
                <w:sz w:val="24"/>
              </w:rPr>
            </w:pPr>
            <w:r>
              <w:rPr>
                <w:rFonts w:ascii="Times New Roman" w:hAnsi="Times New Roman" w:eastAsia="仿宋_GB2312"/>
                <w:kern w:val="0"/>
                <w:sz w:val="24"/>
              </w:rPr>
              <w:t>本人已认真填写并检查以上材料，保证内容真实有效。该课程内容及上传的申报材料无涉密及其他不适宜公开传播的内容。</w:t>
            </w:r>
          </w:p>
          <w:p>
            <w:pPr>
              <w:adjustRightInd w:val="0"/>
              <w:snapToGrid w:val="0"/>
              <w:spacing w:beforeLines="200" w:afterLines="100" w:line="400" w:lineRule="atLeast"/>
              <w:ind w:firstLine="480" w:firstLineChars="200"/>
              <w:rPr>
                <w:rFonts w:ascii="Times New Roman" w:hAnsi="Times New Roman" w:eastAsia="仿宋_GB2312"/>
                <w:kern w:val="0"/>
                <w:sz w:val="24"/>
              </w:rPr>
            </w:pPr>
          </w:p>
          <w:p>
            <w:pPr>
              <w:adjustRightInd w:val="0"/>
              <w:snapToGrid w:val="0"/>
              <w:spacing w:beforeLines="200" w:afterLines="100" w:line="400" w:lineRule="atLeast"/>
              <w:ind w:firstLine="480" w:firstLineChars="200"/>
              <w:rPr>
                <w:rFonts w:ascii="Times New Roman" w:hAnsi="Times New Roman" w:eastAsia="仿宋_GB2312"/>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课程负责人（签字）：</w:t>
            </w: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年   月   日</w:t>
            </w: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tc>
      </w:tr>
    </w:tbl>
    <w:p>
      <w:pPr>
        <w:spacing w:line="340" w:lineRule="atLeast"/>
        <w:rPr>
          <w:rFonts w:ascii="Times New Roman" w:hAnsi="Times New Roman" w:eastAsia="黑体"/>
          <w:sz w:val="24"/>
        </w:rPr>
      </w:pPr>
    </w:p>
    <w:p>
      <w:pPr>
        <w:pStyle w:val="5"/>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九、申报学校审核和承诺意见</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0"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Times New Roman" w:hAnsi="Times New Roman" w:eastAsia="仿宋_GB2312"/>
                <w:kern w:val="0"/>
                <w:sz w:val="24"/>
              </w:rPr>
            </w:pPr>
          </w:p>
          <w:p>
            <w:pPr>
              <w:spacing w:line="400" w:lineRule="exact"/>
              <w:ind w:firstLine="480" w:firstLineChars="200"/>
              <w:rPr>
                <w:rFonts w:ascii="Times New Roman" w:hAnsi="Times New Roman" w:eastAsia="仿宋_GB2312"/>
                <w:kern w:val="0"/>
                <w:sz w:val="24"/>
              </w:rPr>
            </w:pPr>
            <w:r>
              <w:rPr>
                <w:rFonts w:ascii="Times New Roman" w:hAnsi="Times New Roman" w:eastAsia="仿宋_GB2312"/>
                <w:kern w:val="0"/>
                <w:sz w:val="24"/>
              </w:rPr>
              <w:t>学校对课程有关信息及课程负责人填报的内容进行了核实，该课程团队负责人及成员遵纪守法，不存在师德师风、学术不端等问题，近五年内未出现过重大教学事故，课程符合学校办学定位，满足专业人才培养需求，推荐申报。</w:t>
            </w:r>
          </w:p>
          <w:p>
            <w:pPr>
              <w:spacing w:line="400" w:lineRule="exact"/>
              <w:ind w:firstLine="480" w:firstLineChars="200"/>
              <w:jc w:val="left"/>
              <w:rPr>
                <w:rFonts w:ascii="Times New Roman" w:hAnsi="Times New Roman" w:eastAsia="仿宋_GB2312"/>
                <w:kern w:val="0"/>
                <w:sz w:val="24"/>
              </w:rPr>
            </w:pPr>
            <w:r>
              <w:rPr>
                <w:rFonts w:ascii="Times New Roman" w:hAnsi="Times New Roman" w:eastAsia="仿宋_GB2312"/>
                <w:kern w:val="0"/>
                <w:sz w:val="24"/>
              </w:rPr>
              <w:t>该课程如果被认定为“职业教育国家在线精品课程”，学校承诺为课程团队提供政策、经费等方面的支持，确保该课程继续建设五年。学校和课程团队同意课程建设和改革成果在指定的网站上公开展示和分享。学校将监督课程教学团队经审核程序后更新资源和数据。</w:t>
            </w: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right="2520" w:rightChars="1200"/>
              <w:jc w:val="right"/>
              <w:rPr>
                <w:rFonts w:ascii="Times New Roman" w:hAnsi="Times New Roman" w:eastAsia="仿宋_GB2312"/>
                <w:kern w:val="0"/>
                <w:sz w:val="24"/>
              </w:rPr>
            </w:pP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学校主要负责人签字：</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（学校公章）</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年   月   日</w:t>
            </w:r>
          </w:p>
          <w:p>
            <w:pPr>
              <w:spacing w:line="400" w:lineRule="exact"/>
              <w:ind w:right="2520" w:rightChars="1200"/>
              <w:jc w:val="right"/>
              <w:rPr>
                <w:rFonts w:ascii="Times New Roman" w:hAnsi="Times New Roman" w:eastAsia="仿宋_GB2312"/>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MjI0Njc4NzFkNGY3ZmYyODliN2Q1NjQwYTRhNmYifQ=="/>
    <w:docVar w:name="KSO_WPS_MARK_KEY" w:val="7a3ad52e-18ef-442a-96e1-521fc8c9538a"/>
  </w:docVars>
  <w:rsids>
    <w:rsidRoot w:val="0C0954FF"/>
    <w:rsid w:val="0C09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2024-01-20T03:36:00Z</dcterms:created>
  <dc:creator>王东东东东</dc:creator>
  <cp:lastModifiedBy>王东东东东</cp:lastModifiedBy>
  <dcterms:modified xsi:type="dcterms:W3CDTF">2024-01-20T03:38:21Z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FBAE73953B02457684F990B61122F006_11</vt:lpwstr>
  </property>
</Properties>
</file>